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AC9" w:rsidRPr="00FD4849" w:rsidRDefault="00F33DDC" w:rsidP="00FD4849">
      <w:pPr>
        <w:jc w:val="center"/>
        <w:rPr>
          <w:b/>
          <w:sz w:val="24"/>
          <w:szCs w:val="24"/>
          <w:u w:val="single"/>
        </w:rPr>
      </w:pPr>
      <w:r>
        <w:rPr>
          <w:b/>
          <w:sz w:val="24"/>
          <w:szCs w:val="24"/>
          <w:u w:val="single"/>
        </w:rPr>
        <w:t xml:space="preserve">BBC </w:t>
      </w:r>
      <w:r w:rsidR="003164BB">
        <w:rPr>
          <w:b/>
          <w:sz w:val="24"/>
          <w:szCs w:val="24"/>
          <w:u w:val="single"/>
        </w:rPr>
        <w:t xml:space="preserve">Model B </w:t>
      </w:r>
      <w:r w:rsidR="006647AC">
        <w:rPr>
          <w:b/>
          <w:sz w:val="24"/>
          <w:szCs w:val="24"/>
          <w:u w:val="single"/>
        </w:rPr>
        <w:t>– HDINIT CF Formatting utility on ROM</w:t>
      </w:r>
    </w:p>
    <w:p w:rsidR="006647AC" w:rsidRDefault="006647AC" w:rsidP="00430E81">
      <w:pPr>
        <w:jc w:val="both"/>
        <w:rPr>
          <w:sz w:val="20"/>
          <w:szCs w:val="20"/>
        </w:rPr>
      </w:pPr>
      <w:r>
        <w:rPr>
          <w:sz w:val="20"/>
          <w:szCs w:val="20"/>
        </w:rPr>
        <w:t>Thankyou for purchasing this ROM from me. Please read this brief description for using this program.</w:t>
      </w:r>
    </w:p>
    <w:p w:rsidR="006647AC" w:rsidRDefault="006647AC" w:rsidP="00430E81">
      <w:pPr>
        <w:jc w:val="both"/>
        <w:rPr>
          <w:sz w:val="20"/>
          <w:szCs w:val="20"/>
        </w:rPr>
      </w:pPr>
      <w:r>
        <w:rPr>
          <w:sz w:val="20"/>
          <w:szCs w:val="20"/>
        </w:rPr>
        <w:t>You will need to find a free ROM socket, which is located under the keyboard. You will need to remove the keyboard by undoing the two securing screws and lifting it back to expose the sockets. Insert the ROM securely, making sure all the pins are in the socket and not bent</w:t>
      </w:r>
      <w:r w:rsidR="009D4391">
        <w:rPr>
          <w:sz w:val="20"/>
          <w:szCs w:val="20"/>
        </w:rPr>
        <w:t>, and that the orientation “notch” is facing towards the back of the machine, the same as all the other ICs on the board. This is IMPORTANT, if the ROM is inserted the wrong way round, and the Beeb powered up, the ROM will be destroyed.</w:t>
      </w:r>
    </w:p>
    <w:p w:rsidR="006647AC" w:rsidRDefault="006647AC" w:rsidP="00430E81">
      <w:pPr>
        <w:jc w:val="both"/>
        <w:rPr>
          <w:sz w:val="20"/>
          <w:szCs w:val="20"/>
        </w:rPr>
      </w:pPr>
      <w:r>
        <w:rPr>
          <w:sz w:val="20"/>
          <w:szCs w:val="20"/>
        </w:rPr>
        <w:t>Once you are happy the ROM is in position, reassemble the computer. Power it up and type:</w:t>
      </w:r>
    </w:p>
    <w:p w:rsidR="006647AC" w:rsidRDefault="006647AC" w:rsidP="00430E81">
      <w:pPr>
        <w:jc w:val="both"/>
        <w:rPr>
          <w:sz w:val="20"/>
          <w:szCs w:val="20"/>
        </w:rPr>
      </w:pPr>
      <w:r>
        <w:rPr>
          <w:sz w:val="20"/>
          <w:szCs w:val="20"/>
        </w:rPr>
        <w:t>*HELP</w:t>
      </w:r>
    </w:p>
    <w:p w:rsidR="006647AC" w:rsidRDefault="006647AC" w:rsidP="00430E81">
      <w:pPr>
        <w:jc w:val="both"/>
        <w:rPr>
          <w:sz w:val="20"/>
          <w:szCs w:val="20"/>
        </w:rPr>
      </w:pPr>
      <w:r>
        <w:rPr>
          <w:sz w:val="20"/>
          <w:szCs w:val="20"/>
        </w:rPr>
        <w:t>In the help list, you should see the line</w:t>
      </w:r>
    </w:p>
    <w:p w:rsidR="006647AC" w:rsidRDefault="006647AC" w:rsidP="00430E81">
      <w:pPr>
        <w:jc w:val="both"/>
        <w:rPr>
          <w:sz w:val="20"/>
          <w:szCs w:val="20"/>
        </w:rPr>
      </w:pPr>
      <w:r>
        <w:rPr>
          <w:sz w:val="20"/>
          <w:szCs w:val="20"/>
        </w:rPr>
        <w:t>“ROM Filing system data</w:t>
      </w:r>
      <w:r w:rsidR="00430E81">
        <w:rPr>
          <w:sz w:val="20"/>
          <w:szCs w:val="20"/>
        </w:rPr>
        <w:t>”</w:t>
      </w:r>
    </w:p>
    <w:p w:rsidR="00430E81" w:rsidRDefault="00430E81" w:rsidP="00430E81">
      <w:pPr>
        <w:jc w:val="both"/>
        <w:rPr>
          <w:sz w:val="20"/>
          <w:szCs w:val="20"/>
        </w:rPr>
      </w:pPr>
      <w:r>
        <w:rPr>
          <w:sz w:val="20"/>
          <w:szCs w:val="20"/>
        </w:rPr>
        <w:t>That ensures that you have installed the ROM correctly. If you do not see this line, p</w:t>
      </w:r>
      <w:r w:rsidR="009D4391">
        <w:rPr>
          <w:sz w:val="20"/>
          <w:szCs w:val="20"/>
        </w:rPr>
        <w:t>lease recheck your installation, or contact me for further advice.</w:t>
      </w:r>
    </w:p>
    <w:p w:rsidR="00430E81" w:rsidRDefault="00430E81" w:rsidP="00430E81">
      <w:pPr>
        <w:jc w:val="both"/>
        <w:rPr>
          <w:sz w:val="20"/>
          <w:szCs w:val="20"/>
        </w:rPr>
      </w:pPr>
      <w:r>
        <w:rPr>
          <w:sz w:val="20"/>
          <w:szCs w:val="20"/>
        </w:rPr>
        <w:t>To load the HDINIT program, first ensure that you have a suitable ADFS either in ROM, or loaded into sideways RAM</w:t>
      </w:r>
      <w:r w:rsidR="009D4391">
        <w:rPr>
          <w:sz w:val="20"/>
          <w:szCs w:val="20"/>
        </w:rPr>
        <w:t>, and that a CF card is installed in the slot (In Drive 0/1 of dual drive systems)</w:t>
      </w:r>
      <w:r>
        <w:rPr>
          <w:sz w:val="20"/>
          <w:szCs w:val="20"/>
        </w:rPr>
        <w:t>. Now type:</w:t>
      </w:r>
    </w:p>
    <w:p w:rsidR="00430E81" w:rsidRDefault="00430E81" w:rsidP="00430E81">
      <w:pPr>
        <w:jc w:val="both"/>
        <w:rPr>
          <w:sz w:val="20"/>
          <w:szCs w:val="20"/>
        </w:rPr>
      </w:pPr>
      <w:r>
        <w:rPr>
          <w:sz w:val="20"/>
          <w:szCs w:val="20"/>
        </w:rPr>
        <w:t>*ROM</w:t>
      </w:r>
      <w:r>
        <w:rPr>
          <w:sz w:val="20"/>
          <w:szCs w:val="20"/>
        </w:rPr>
        <w:br/>
        <w:t>CHAIN”HDINIT”</w:t>
      </w:r>
    </w:p>
    <w:p w:rsidR="00430E81" w:rsidRDefault="00430E81" w:rsidP="00430E81">
      <w:pPr>
        <w:jc w:val="both"/>
        <w:rPr>
          <w:sz w:val="20"/>
          <w:szCs w:val="20"/>
        </w:rPr>
      </w:pPr>
      <w:r>
        <w:rPr>
          <w:sz w:val="20"/>
          <w:szCs w:val="20"/>
        </w:rPr>
        <w:t>The HDINIT program takes about 6-8 seconds to load from the Rom Filing System, and once loaded, will run. Please follow the instru</w:t>
      </w:r>
      <w:r w:rsidR="005847FD">
        <w:rPr>
          <w:sz w:val="20"/>
          <w:szCs w:val="20"/>
        </w:rPr>
        <w:t>ctions in the CF IDE kit for using</w:t>
      </w:r>
      <w:r>
        <w:rPr>
          <w:sz w:val="20"/>
          <w:szCs w:val="20"/>
        </w:rPr>
        <w:t xml:space="preserve"> HDINIT</w:t>
      </w:r>
      <w:r w:rsidR="009D4391">
        <w:rPr>
          <w:sz w:val="20"/>
          <w:szCs w:val="20"/>
        </w:rPr>
        <w:t>.</w:t>
      </w:r>
    </w:p>
    <w:p w:rsidR="006647AC" w:rsidRDefault="006647AC" w:rsidP="00430E81">
      <w:pPr>
        <w:jc w:val="both"/>
        <w:rPr>
          <w:sz w:val="20"/>
          <w:szCs w:val="20"/>
        </w:rPr>
      </w:pPr>
    </w:p>
    <w:p w:rsidR="005C45DB" w:rsidRDefault="00FD4849" w:rsidP="00430E81">
      <w:pPr>
        <w:jc w:val="both"/>
        <w:rPr>
          <w:sz w:val="20"/>
          <w:szCs w:val="20"/>
        </w:rPr>
      </w:pPr>
      <w:r w:rsidRPr="000C5539">
        <w:rPr>
          <w:sz w:val="20"/>
          <w:szCs w:val="20"/>
        </w:rPr>
        <w:t xml:space="preserve">Thanks once again for </w:t>
      </w:r>
      <w:r w:rsidR="00FB28B7">
        <w:rPr>
          <w:sz w:val="20"/>
          <w:szCs w:val="20"/>
        </w:rPr>
        <w:t xml:space="preserve">purchasing this item from </w:t>
      </w:r>
      <w:r w:rsidR="00D858AB">
        <w:rPr>
          <w:sz w:val="20"/>
          <w:szCs w:val="20"/>
        </w:rPr>
        <w:t>me.</w:t>
      </w:r>
      <w:r w:rsidR="00430E81">
        <w:rPr>
          <w:sz w:val="20"/>
          <w:szCs w:val="20"/>
        </w:rPr>
        <w:t xml:space="preserve"> If you have any questions or issues, please don’t hesitate to get in touch.</w:t>
      </w:r>
      <w:r w:rsidR="005273D9">
        <w:rPr>
          <w:sz w:val="20"/>
          <w:szCs w:val="20"/>
        </w:rPr>
        <w:br/>
      </w:r>
      <w:hyperlink r:id="rId5" w:history="1">
        <w:r w:rsidR="00436901" w:rsidRPr="002742CC">
          <w:rPr>
            <w:rStyle w:val="Hyperlink"/>
            <w:sz w:val="20"/>
            <w:szCs w:val="20"/>
          </w:rPr>
          <w:t>mark@retroclinic.com</w:t>
        </w:r>
      </w:hyperlink>
      <w:r w:rsidR="000C5539">
        <w:rPr>
          <w:sz w:val="20"/>
          <w:szCs w:val="20"/>
        </w:rPr>
        <w:br/>
        <w:t xml:space="preserve">eBay ID: </w:t>
      </w:r>
      <w:r w:rsidR="00436901">
        <w:rPr>
          <w:sz w:val="20"/>
          <w:szCs w:val="20"/>
        </w:rPr>
        <w:t>retroclinic</w:t>
      </w:r>
    </w:p>
    <w:p w:rsidR="00436901" w:rsidRDefault="00436901" w:rsidP="005C45DB">
      <w:pPr>
        <w:jc w:val="right"/>
      </w:pPr>
      <w:r>
        <w:rPr>
          <w:noProof/>
          <w:lang w:eastAsia="en-GB"/>
        </w:rPr>
        <w:drawing>
          <wp:inline distT="0" distB="0" distL="0" distR="0">
            <wp:extent cx="4242955" cy="933450"/>
            <wp:effectExtent l="19050" t="0" r="5195" b="0"/>
            <wp:docPr id="4" name="Picture 3" descr="rclogo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logo_600.jpg"/>
                    <pic:cNvPicPr/>
                  </pic:nvPicPr>
                  <pic:blipFill>
                    <a:blip r:embed="rId6" cstate="print"/>
                    <a:stretch>
                      <a:fillRect/>
                    </a:stretch>
                  </pic:blipFill>
                  <pic:spPr>
                    <a:xfrm>
                      <a:off x="0" y="0"/>
                      <a:ext cx="4246494" cy="934229"/>
                    </a:xfrm>
                    <a:prstGeom prst="rect">
                      <a:avLst/>
                    </a:prstGeom>
                  </pic:spPr>
                </pic:pic>
              </a:graphicData>
            </a:graphic>
          </wp:inline>
        </w:drawing>
      </w:r>
    </w:p>
    <w:sectPr w:rsidR="00436901" w:rsidSect="00FD484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25CF8"/>
    <w:multiLevelType w:val="hybridMultilevel"/>
    <w:tmpl w:val="E5F44A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3F1099"/>
    <w:multiLevelType w:val="hybridMultilevel"/>
    <w:tmpl w:val="B1884E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AD04FD"/>
    <w:multiLevelType w:val="hybridMultilevel"/>
    <w:tmpl w:val="30DC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1E3487"/>
    <w:multiLevelType w:val="hybridMultilevel"/>
    <w:tmpl w:val="A73E8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DE1F14"/>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95C058D"/>
    <w:multiLevelType w:val="hybridMultilevel"/>
    <w:tmpl w:val="7C041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C950E57"/>
    <w:multiLevelType w:val="hybridMultilevel"/>
    <w:tmpl w:val="7F404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3871C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4"/>
  </w:num>
  <w:num w:numId="3">
    <w:abstractNumId w:val="6"/>
  </w:num>
  <w:num w:numId="4">
    <w:abstractNumId w:val="3"/>
  </w:num>
  <w:num w:numId="5">
    <w:abstractNumId w:val="0"/>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E3DF0"/>
    <w:rsid w:val="00001DC3"/>
    <w:rsid w:val="00055A05"/>
    <w:rsid w:val="00055B0C"/>
    <w:rsid w:val="00071304"/>
    <w:rsid w:val="000B1750"/>
    <w:rsid w:val="000B6C2E"/>
    <w:rsid w:val="000C5539"/>
    <w:rsid w:val="000D65F9"/>
    <w:rsid w:val="000D6872"/>
    <w:rsid w:val="0010750C"/>
    <w:rsid w:val="00140342"/>
    <w:rsid w:val="001B246D"/>
    <w:rsid w:val="001D10B3"/>
    <w:rsid w:val="001D6DD7"/>
    <w:rsid w:val="002114F5"/>
    <w:rsid w:val="00250E8B"/>
    <w:rsid w:val="00265705"/>
    <w:rsid w:val="0027577D"/>
    <w:rsid w:val="00292293"/>
    <w:rsid w:val="002A79AE"/>
    <w:rsid w:val="002E7D7F"/>
    <w:rsid w:val="002F21F0"/>
    <w:rsid w:val="003164BB"/>
    <w:rsid w:val="00341CF8"/>
    <w:rsid w:val="00350622"/>
    <w:rsid w:val="00390D77"/>
    <w:rsid w:val="004119A2"/>
    <w:rsid w:val="00430E81"/>
    <w:rsid w:val="0043346C"/>
    <w:rsid w:val="00436901"/>
    <w:rsid w:val="00457774"/>
    <w:rsid w:val="0046740B"/>
    <w:rsid w:val="0047667E"/>
    <w:rsid w:val="004B5471"/>
    <w:rsid w:val="004D26B2"/>
    <w:rsid w:val="004E3DF0"/>
    <w:rsid w:val="0050182D"/>
    <w:rsid w:val="00503526"/>
    <w:rsid w:val="005273D9"/>
    <w:rsid w:val="005372A4"/>
    <w:rsid w:val="00550B75"/>
    <w:rsid w:val="005847FD"/>
    <w:rsid w:val="005B0479"/>
    <w:rsid w:val="005C45DB"/>
    <w:rsid w:val="005C64DD"/>
    <w:rsid w:val="005E1649"/>
    <w:rsid w:val="005E7F0F"/>
    <w:rsid w:val="005F0386"/>
    <w:rsid w:val="0061613A"/>
    <w:rsid w:val="006647AC"/>
    <w:rsid w:val="00666C61"/>
    <w:rsid w:val="006A7644"/>
    <w:rsid w:val="006D0668"/>
    <w:rsid w:val="00741EB0"/>
    <w:rsid w:val="00756654"/>
    <w:rsid w:val="00765C4C"/>
    <w:rsid w:val="007969CC"/>
    <w:rsid w:val="007C39FD"/>
    <w:rsid w:val="00836FAA"/>
    <w:rsid w:val="0086065C"/>
    <w:rsid w:val="008B302B"/>
    <w:rsid w:val="008E56AB"/>
    <w:rsid w:val="00943022"/>
    <w:rsid w:val="009452AF"/>
    <w:rsid w:val="0094736B"/>
    <w:rsid w:val="009A646E"/>
    <w:rsid w:val="009C4968"/>
    <w:rsid w:val="009D4391"/>
    <w:rsid w:val="009F1DB3"/>
    <w:rsid w:val="00A07A03"/>
    <w:rsid w:val="00A14D7E"/>
    <w:rsid w:val="00A17568"/>
    <w:rsid w:val="00A4221F"/>
    <w:rsid w:val="00AF343C"/>
    <w:rsid w:val="00AF6428"/>
    <w:rsid w:val="00B14E5F"/>
    <w:rsid w:val="00B34CAD"/>
    <w:rsid w:val="00B71172"/>
    <w:rsid w:val="00B919A6"/>
    <w:rsid w:val="00B976A4"/>
    <w:rsid w:val="00C036D6"/>
    <w:rsid w:val="00C454B4"/>
    <w:rsid w:val="00C46238"/>
    <w:rsid w:val="00C92A28"/>
    <w:rsid w:val="00CA2DD9"/>
    <w:rsid w:val="00CA4312"/>
    <w:rsid w:val="00CB3129"/>
    <w:rsid w:val="00CB4AC9"/>
    <w:rsid w:val="00CC14D8"/>
    <w:rsid w:val="00CC161D"/>
    <w:rsid w:val="00CE5558"/>
    <w:rsid w:val="00CE5DF7"/>
    <w:rsid w:val="00D45A39"/>
    <w:rsid w:val="00D55C95"/>
    <w:rsid w:val="00D750A3"/>
    <w:rsid w:val="00D858AB"/>
    <w:rsid w:val="00DA7062"/>
    <w:rsid w:val="00E243B2"/>
    <w:rsid w:val="00E368C5"/>
    <w:rsid w:val="00E53153"/>
    <w:rsid w:val="00F02211"/>
    <w:rsid w:val="00F33DDC"/>
    <w:rsid w:val="00F47E4D"/>
    <w:rsid w:val="00F63B16"/>
    <w:rsid w:val="00FB0E51"/>
    <w:rsid w:val="00FB28B7"/>
    <w:rsid w:val="00FD285F"/>
    <w:rsid w:val="00FD48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A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1F0"/>
    <w:pPr>
      <w:ind w:left="720"/>
      <w:contextualSpacing/>
    </w:pPr>
  </w:style>
  <w:style w:type="character" w:styleId="Hyperlink">
    <w:name w:val="Hyperlink"/>
    <w:basedOn w:val="DefaultParagraphFont"/>
    <w:uiPriority w:val="99"/>
    <w:unhideWhenUsed/>
    <w:rsid w:val="000C5539"/>
    <w:rPr>
      <w:color w:val="0000FF" w:themeColor="hyperlink"/>
      <w:u w:val="single"/>
    </w:rPr>
  </w:style>
  <w:style w:type="paragraph" w:styleId="BalloonText">
    <w:name w:val="Balloon Text"/>
    <w:basedOn w:val="Normal"/>
    <w:link w:val="BalloonTextChar"/>
    <w:uiPriority w:val="99"/>
    <w:semiHidden/>
    <w:unhideWhenUsed/>
    <w:rsid w:val="00F33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D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mark@retroclini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Haysman</dc:creator>
  <cp:lastModifiedBy>Mark Haysman</cp:lastModifiedBy>
  <cp:revision>6</cp:revision>
  <cp:lastPrinted>2009-02-05T21:32:00Z</cp:lastPrinted>
  <dcterms:created xsi:type="dcterms:W3CDTF">2009-02-05T21:25:00Z</dcterms:created>
  <dcterms:modified xsi:type="dcterms:W3CDTF">2009-02-05T21:37:00Z</dcterms:modified>
</cp:coreProperties>
</file>